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B6999" w14:textId="77777777" w:rsidR="002D2448" w:rsidRDefault="002716F6" w:rsidP="002716F6">
      <w:pPr>
        <w:pStyle w:val="Geenafstand"/>
        <w:jc w:val="center"/>
        <w:rPr>
          <w:rFonts w:ascii="Times New Roman" w:hAnsi="Times New Roman" w:cs="Times New Roman"/>
          <w:sz w:val="28"/>
          <w:szCs w:val="28"/>
        </w:rPr>
      </w:pPr>
      <w:r w:rsidRPr="002716F6">
        <w:rPr>
          <w:rFonts w:ascii="Times New Roman" w:hAnsi="Times New Roman" w:cs="Times New Roman"/>
          <w:sz w:val="28"/>
          <w:szCs w:val="28"/>
        </w:rPr>
        <w:t>Vragen over luchtdrukremmen</w:t>
      </w:r>
    </w:p>
    <w:p w14:paraId="4FDEBE1D" w14:textId="77777777" w:rsidR="002716F6" w:rsidRDefault="002716F6" w:rsidP="002716F6">
      <w:pPr>
        <w:pStyle w:val="Geenafstand"/>
        <w:jc w:val="center"/>
        <w:rPr>
          <w:rFonts w:ascii="Times New Roman" w:hAnsi="Times New Roman" w:cs="Times New Roman"/>
          <w:sz w:val="28"/>
          <w:szCs w:val="28"/>
        </w:rPr>
      </w:pPr>
    </w:p>
    <w:p w14:paraId="2F304CD5" w14:textId="77777777" w:rsidR="002716F6" w:rsidRDefault="002716F6" w:rsidP="002716F6">
      <w:pPr>
        <w:pStyle w:val="Geenafstand"/>
        <w:jc w:val="center"/>
        <w:rPr>
          <w:rFonts w:ascii="Times New Roman" w:hAnsi="Times New Roman" w:cs="Times New Roman"/>
          <w:sz w:val="28"/>
          <w:szCs w:val="28"/>
        </w:rPr>
      </w:pPr>
    </w:p>
    <w:p w14:paraId="6B00493D" w14:textId="77777777" w:rsidR="002716F6" w:rsidRDefault="002716F6" w:rsidP="002716F6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Noem 3 voordelen van een luchtdruk reminstallatie t.o.v. een hydraulische rem installatie?</w:t>
      </w:r>
    </w:p>
    <w:p w14:paraId="05069C67" w14:textId="77777777" w:rsidR="002716F6" w:rsidRDefault="002716F6" w:rsidP="002716F6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Waarom moet in een luchtdruk reminstallatie een luchtdroger worden toegepast?</w:t>
      </w:r>
    </w:p>
    <w:p w14:paraId="69AADCFA" w14:textId="77777777" w:rsidR="002716F6" w:rsidRDefault="002716F6" w:rsidP="002716F6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Waarom is een luchtremcilinder veel groter dan een hydraulische remcilinder?</w:t>
      </w:r>
    </w:p>
    <w:p w14:paraId="5AEC608C" w14:textId="77777777" w:rsidR="002716F6" w:rsidRDefault="002716F6" w:rsidP="002716F6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 gebeurt er als tijdens het rijden over de weg de gele snelkoppeling losschiet?</w:t>
      </w:r>
    </w:p>
    <w:p w14:paraId="3940D31F" w14:textId="77777777" w:rsidR="002716F6" w:rsidRDefault="002716F6" w:rsidP="002716F6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 gebeurt er als tijdens het rijden de rode snelkoppeling losschiet?</w:t>
      </w:r>
    </w:p>
    <w:p w14:paraId="06F01432" w14:textId="77777777" w:rsidR="002716F6" w:rsidRDefault="002716F6" w:rsidP="002716F6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Waarvoor dient een Automatisch Lastafhankelijk Regelventiel?</w:t>
      </w:r>
    </w:p>
    <w:p w14:paraId="43438407" w14:textId="77777777" w:rsidR="002716F6" w:rsidRDefault="005941F4" w:rsidP="002716F6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 is de functie van het </w:t>
      </w:r>
      <w:proofErr w:type="spellStart"/>
      <w:r>
        <w:rPr>
          <w:rFonts w:ascii="Times New Roman" w:hAnsi="Times New Roman" w:cs="Times New Roman"/>
          <w:sz w:val="28"/>
          <w:szCs w:val="28"/>
        </w:rPr>
        <w:t>vierkrings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beveiligingsventiel?</w:t>
      </w:r>
    </w:p>
    <w:p w14:paraId="102CCD6C" w14:textId="2AC5C2CA" w:rsidR="005941F4" w:rsidRDefault="005941F4" w:rsidP="002716F6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 wordt verstaan onder voor </w:t>
      </w:r>
      <w:proofErr w:type="spellStart"/>
      <w:r>
        <w:rPr>
          <w:rFonts w:ascii="Times New Roman" w:hAnsi="Times New Roman" w:cs="Times New Roman"/>
          <w:sz w:val="28"/>
          <w:szCs w:val="28"/>
        </w:rPr>
        <w:t>ijling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FCE8AFB" w14:textId="0AAB9996" w:rsidR="00E53CE5" w:rsidRDefault="00E53CE5" w:rsidP="002716F6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Waarom zijn er luchtketels nodig in een luchtdruk reminstallatie?</w:t>
      </w:r>
    </w:p>
    <w:p w14:paraId="742FD626" w14:textId="115704DB" w:rsidR="00E53CE5" w:rsidRDefault="00E53CE5" w:rsidP="002716F6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 is er aan de hand als er olie in het luchtremsysteem zit?</w:t>
      </w:r>
    </w:p>
    <w:p w14:paraId="526200FA" w14:textId="03466326" w:rsidR="00E53CE5" w:rsidRPr="002716F6" w:rsidRDefault="00E53CE5" w:rsidP="002716F6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Hoe kun je in de winter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het bevriezen van aanhangwagen remmen voorkomen?</w:t>
      </w:r>
    </w:p>
    <w:sectPr w:rsidR="00E53CE5" w:rsidRPr="00271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11856"/>
    <w:multiLevelType w:val="hybridMultilevel"/>
    <w:tmpl w:val="852A37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F6"/>
    <w:rsid w:val="002716F6"/>
    <w:rsid w:val="002D2448"/>
    <w:rsid w:val="005941F4"/>
    <w:rsid w:val="009F6B95"/>
    <w:rsid w:val="00A15873"/>
    <w:rsid w:val="00A601A1"/>
    <w:rsid w:val="00E5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CEBB"/>
  <w15:chartTrackingRefBased/>
  <w15:docId w15:val="{624E4D3E-08D7-49A6-AA32-ED55FE56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3</cp:revision>
  <dcterms:created xsi:type="dcterms:W3CDTF">2020-03-09T08:23:00Z</dcterms:created>
  <dcterms:modified xsi:type="dcterms:W3CDTF">2020-03-10T13:53:00Z</dcterms:modified>
</cp:coreProperties>
</file>